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2F227">
      <w:pPr>
        <w:rPr>
          <w:rFonts w:ascii="Times New Roman" w:hAnsi="Times New Roman" w:cs="Times New Roman"/>
          <w:sz w:val="24"/>
          <w:lang w:val="kk-KZ"/>
        </w:rPr>
      </w:pPr>
    </w:p>
    <w:p w14:paraId="6BCA56F8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«</w:t>
      </w:r>
      <w:r>
        <w:rPr>
          <w:rFonts w:hint="default" w:ascii="Times New Roman" w:hAnsi="Times New Roman" w:cs="Times New Roman"/>
          <w:b/>
          <w:sz w:val="28"/>
          <w:lang w:val="en-US"/>
        </w:rPr>
        <w:t>Babi</w:t>
      </w:r>
      <w:r>
        <w:rPr>
          <w:rFonts w:ascii="Times New Roman" w:hAnsi="Times New Roman" w:cs="Times New Roman"/>
          <w:b/>
          <w:sz w:val="28"/>
          <w:lang w:val="kk-KZ"/>
        </w:rPr>
        <w:t>»</w:t>
      </w:r>
      <w:r>
        <w:rPr>
          <w:rFonts w:hint="default"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бөбекжайында  202</w:t>
      </w:r>
      <w:r>
        <w:rPr>
          <w:rFonts w:hint="default" w:ascii="Times New Roman" w:hAnsi="Times New Roman" w:cs="Times New Roman"/>
          <w:b/>
          <w:sz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lang w:val="kk-KZ"/>
        </w:rPr>
        <w:t>-20</w:t>
      </w:r>
      <w:r>
        <w:rPr>
          <w:rFonts w:hint="default" w:ascii="Times New Roman" w:hAnsi="Times New Roman" w:cs="Times New Roman"/>
          <w:b/>
          <w:sz w:val="28"/>
          <w:lang w:val="en-US"/>
        </w:rPr>
        <w:t>26</w:t>
      </w:r>
      <w:r>
        <w:rPr>
          <w:rFonts w:ascii="Times New Roman" w:hAnsi="Times New Roman" w:cs="Times New Roman"/>
          <w:b/>
          <w:sz w:val="28"/>
          <w:lang w:val="kk-KZ"/>
        </w:rPr>
        <w:t xml:space="preserve"> оқу жылында ұйымдастырылған  қамқоршылық   кеңестің жұмыс жоспары</w:t>
      </w:r>
    </w:p>
    <w:p w14:paraId="25DC06DE">
      <w:pPr>
        <w:tabs>
          <w:tab w:val="left" w:pos="709"/>
          <w:tab w:val="left" w:pos="1276"/>
        </w:tabs>
        <w:ind w:firstLine="851"/>
        <w:jc w:val="both"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lang w:val="kk-KZ"/>
        </w:rPr>
        <w:t>Білім беру ұйымының қызметі, оның ішінде білім беру қызметін ұсыну сапасын жақсарту, қайырымдылық  көмектің жұмсалуы және қазақстандық азаматтардың отбасыларына жетім және ата-аналарының қамқорлығынсыз қалған балаларды орналастыруғажағдай жасау.</w:t>
      </w:r>
      <w:r>
        <w:rPr>
          <w:rFonts w:hint="default"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>Білім беру ұйымындағы білім алушыларға және тәрбиеленушілерге әлеуметтік қолдау көрсету,білімберу ұйымының материалдық-техникалық базасын жетілдіру,</w:t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мемлекеттік жалпыға міндетті білім беру стандарттарының талаптарынан тыс білім беру процесін ұйымдастыруға шығыстарды жүзеге асыру, </w:t>
      </w:r>
      <w:r>
        <w:rPr>
          <w:rFonts w:ascii="Times New Roman" w:hAnsi="Times New Roman" w:cs="Times New Roman"/>
          <w:sz w:val="24"/>
          <w:lang w:val="kk-KZ"/>
        </w:rPr>
        <w:t>білім беру ұйымының жұмысында  анықталған кемшіліктерді жоюды қарастыру.</w:t>
      </w:r>
    </w:p>
    <w:p w14:paraId="1006A113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Міндеттері:</w:t>
      </w:r>
    </w:p>
    <w:p w14:paraId="6893B11A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беру ұйымдарының білім алушылары мен тәрбиеленушілердің құқықтарының сақталуына, сонымен қатар білім беру мекемелерінің шотына түсетін қайырымдылық көмектің жұмсалуына қоғамдық бақылауды;</w:t>
      </w:r>
    </w:p>
    <w:p w14:paraId="62715540">
      <w:pPr>
        <w:pStyle w:val="7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білім беру ұйымының жарғысына өзгерістер және/немесе толықтырулар енгізу туралы ұсыныстар әзірлейді;</w:t>
      </w:r>
    </w:p>
    <w:p w14:paraId="42241158">
      <w:pPr>
        <w:pStyle w:val="7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білім беру ұйымын дамытудың басым бағыттары бойынша ұсынымдарды әзірлейді;  </w:t>
      </w:r>
    </w:p>
    <w:p w14:paraId="03E2136C">
      <w:pPr>
        <w:pStyle w:val="7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қазақстандық азаматтардың отбасына жетім және ата-аналарының қамқорлығынсыз қалған балаларды орналастыру мәселелері жөнінде шалаларды жетілдіру бойынша ұсыныстарды әзірлейді;</w:t>
      </w:r>
    </w:p>
    <w:p w14:paraId="2E05A716">
      <w:pPr>
        <w:pStyle w:val="7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қайырымдылық көмек түрінде білім беру ұйымдарына түскен қаржыны бөлуге қатысады және оның мақсатты жұмсалуы туралы шешім қабылдайды; </w:t>
      </w:r>
    </w:p>
    <w:p w14:paraId="69BB639D">
      <w:pPr>
        <w:pStyle w:val="7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білім беру ұйымының бюджетін қалыптастыру барысында ұсыныстарды әзірлейді; </w:t>
      </w:r>
    </w:p>
    <w:p w14:paraId="04BEEAF1">
      <w:pPr>
        <w:pStyle w:val="7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енгізеді;  </w:t>
      </w:r>
    </w:p>
    <w:p w14:paraId="2DD119DD">
      <w:pPr>
        <w:pStyle w:val="7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білім беру ұйымы басшысының білім беру ұйымының қызметі туралы, оның ішінде білім беру қызметін ұсыну сапасы, қайырымдылық көмектің жұмсалуы және қазақстандық азаматтардың отбасыларына жетім және ата-аналарының қамқорлығынсыз қалған балаларды орналастыру мәселесі жөнінде шараларды қабылдау туралы есебін тыңдайды; </w:t>
      </w:r>
    </w:p>
    <w:p w14:paraId="0B3A75AB">
      <w:pPr>
        <w:pStyle w:val="7"/>
        <w:numPr>
          <w:ilvl w:val="0"/>
          <w:numId w:val="1"/>
        </w:num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білім беру ұйымы қызметінің мәселелері бойынша конференцияларға, кеңестерге, семинарларға қатысады; </w:t>
      </w:r>
    </w:p>
    <w:p w14:paraId="6FFA81AD">
      <w:pPr>
        <w:pStyle w:val="7"/>
        <w:numPr>
          <w:ilvl w:val="0"/>
          <w:numId w:val="1"/>
        </w:numPr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білім беру ұйымының қызметімен, білім беру ұйымындағы білім алушыларға және тәрбиеленушілерге жасалған жағдайлармен танысады, білім беру ұйымының психологын қатыстыра отырып,  олармен әңгімелеседі. </w:t>
      </w:r>
    </w:p>
    <w:p w14:paraId="0AD0442E">
      <w:pPr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p w14:paraId="530DCE5F">
      <w:pPr>
        <w:tabs>
          <w:tab w:val="left" w:pos="851"/>
          <w:tab w:val="left" w:pos="1276"/>
        </w:tabs>
        <w:jc w:val="both"/>
        <w:rPr>
          <w:rFonts w:ascii="Times New Roman" w:hAnsi="Times New Roman" w:cs="Times New Roman"/>
          <w:sz w:val="24"/>
          <w:szCs w:val="28"/>
          <w:lang w:val="kk-KZ"/>
        </w:rPr>
      </w:pPr>
    </w:p>
    <w:tbl>
      <w:tblPr>
        <w:tblStyle w:val="6"/>
        <w:tblW w:w="10605" w:type="dxa"/>
        <w:tblInd w:w="-77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195"/>
        <w:gridCol w:w="2303"/>
        <w:gridCol w:w="2567"/>
      </w:tblGrid>
      <w:tr w14:paraId="18D2FA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46C6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5195" w:type="dxa"/>
          </w:tcPr>
          <w:p w14:paraId="775CB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Жұмыс мазмұны</w:t>
            </w:r>
          </w:p>
        </w:tc>
        <w:tc>
          <w:tcPr>
            <w:tcW w:w="2303" w:type="dxa"/>
          </w:tcPr>
          <w:p w14:paraId="249C14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уақыты</w:t>
            </w:r>
          </w:p>
        </w:tc>
        <w:tc>
          <w:tcPr>
            <w:tcW w:w="2567" w:type="dxa"/>
          </w:tcPr>
          <w:p w14:paraId="378AE7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жауаптылар</w:t>
            </w:r>
          </w:p>
        </w:tc>
      </w:tr>
      <w:tr w14:paraId="266BF2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E6DB5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95" w:type="dxa"/>
            <w:vMerge w:val="restart"/>
          </w:tcPr>
          <w:p w14:paraId="6BC1F38A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lang w:val="kk-KZ"/>
              </w:rPr>
              <w:t xml:space="preserve">1. </w:t>
            </w:r>
            <w:r>
              <w:rPr>
                <w:color w:val="000000"/>
                <w:lang w:val="kk-KZ"/>
              </w:rPr>
              <w:t>Қамқоршылық кеңесінің нормативтік құжаттарымен танысу.</w:t>
            </w:r>
          </w:p>
          <w:p w14:paraId="2221931A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 Кеңестің құрамының мүшелерінің атқаратын қызметтерін белгілеу.</w:t>
            </w:r>
          </w:p>
          <w:p w14:paraId="1110DD94">
            <w:pPr>
              <w:pStyle w:val="4"/>
              <w:spacing w:before="0" w:beforeAutospacing="0" w:after="0" w:afterAutospacing="0"/>
              <w:textAlignment w:val="baseline"/>
              <w:rPr>
                <w:rFonts w:ascii="Verdana" w:hAnsi="Verdana"/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3. Қамқоршылық кеңесінің жұмыс жоспарын құру, бекітуге ұсыну</w:t>
            </w:r>
          </w:p>
          <w:p w14:paraId="1F3B1868">
            <w:pPr>
              <w:pStyle w:val="4"/>
              <w:shd w:val="clear" w:color="auto" w:fill="FFFFFF"/>
              <w:spacing w:before="0" w:beforeAutospacing="0" w:after="15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4.«Сыбайлас жемқорлыққа қарсы іс-қимыл туралы» ҚР Заңы 2015ж.18қарашадағы №410-VҚРЗ  таныстыру.</w:t>
            </w:r>
          </w:p>
          <w:p w14:paraId="1BC7CCF1">
            <w:pPr>
              <w:pStyle w:val="4"/>
              <w:shd w:val="clear" w:color="auto" w:fill="FFFFFF"/>
              <w:spacing w:before="0" w:beforeAutospacing="0" w:after="150" w:afterAutospacing="0"/>
              <w:textAlignment w:val="baseline"/>
              <w:rPr>
                <w:color w:val="333333"/>
                <w:lang w:val="kk-KZ"/>
              </w:rPr>
            </w:pPr>
            <w:r>
              <w:rPr>
                <w:lang w:val="kk-KZ"/>
              </w:rPr>
              <w:t>5.«</w:t>
            </w:r>
            <w:r>
              <w:rPr>
                <w:rFonts w:hint="default"/>
                <w:lang w:val="en-US"/>
              </w:rPr>
              <w:t>Babi</w:t>
            </w:r>
            <w:r>
              <w:rPr>
                <w:lang w:val="kk-KZ"/>
              </w:rPr>
              <w:t>»бөбекжайының сыбайласқа қарсы стандартын бекіту.</w:t>
            </w:r>
          </w:p>
        </w:tc>
        <w:tc>
          <w:tcPr>
            <w:tcW w:w="2303" w:type="dxa"/>
            <w:vMerge w:val="restart"/>
          </w:tcPr>
          <w:p w14:paraId="4487BE3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 барысында</w:t>
            </w:r>
          </w:p>
          <w:p w14:paraId="5FFA9C6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кеңесінің нормативтік құжаттармен таныстырылды, бекітуге ұсындырылды. </w:t>
            </w:r>
            <w:bookmarkStart w:id="0" w:name="_GoBack"/>
            <w:bookmarkEnd w:id="0"/>
          </w:p>
        </w:tc>
        <w:tc>
          <w:tcPr>
            <w:tcW w:w="2567" w:type="dxa"/>
            <w:vMerge w:val="restart"/>
          </w:tcPr>
          <w:p w14:paraId="46C6BB1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3446882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 кеңес мүшелері</w:t>
            </w:r>
          </w:p>
          <w:p w14:paraId="2812760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Бөбекжай меңгерушісі</w:t>
            </w:r>
            <w:r>
              <w:rPr>
                <w:rFonts w:hint="default" w:ascii="Times New Roman" w:hAnsi="Times New Roman" w:cs="Times New Roman"/>
                <w:lang w:val="kk-KZ"/>
              </w:rPr>
              <w:t>:</w:t>
            </w:r>
          </w:p>
          <w:p w14:paraId="26787E8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Азмуханбетова.Д.А</w:t>
            </w:r>
          </w:p>
          <w:p w14:paraId="79D00C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 кеңес төрағасыжәне мүшелері.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</w:t>
            </w:r>
          </w:p>
          <w:p w14:paraId="3B3D1E4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Хатшы: Махамбет</w:t>
            </w:r>
            <w:r>
              <w:rPr>
                <w:rFonts w:hint="default" w:ascii="Times New Roman" w:hAnsi="Times New Roman" w:cs="Times New Roman"/>
                <w:lang w:val="kk-KZ"/>
              </w:rPr>
              <w:t>.Қ.М</w:t>
            </w:r>
          </w:p>
          <w:p w14:paraId="689227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F74D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540" w:type="dxa"/>
          </w:tcPr>
          <w:p w14:paraId="6A84670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95" w:type="dxa"/>
            <w:vMerge w:val="continue"/>
          </w:tcPr>
          <w:p w14:paraId="6E27AC06">
            <w:pPr>
              <w:pStyle w:val="4"/>
              <w:shd w:val="clear" w:color="auto" w:fill="FFFFFF"/>
              <w:spacing w:before="0" w:beforeAutospacing="0" w:after="150" w:afterAutospacing="0"/>
              <w:textAlignment w:val="baseline"/>
              <w:rPr>
                <w:color w:val="333333"/>
                <w:lang w:val="kk-KZ"/>
              </w:rPr>
            </w:pPr>
          </w:p>
        </w:tc>
        <w:tc>
          <w:tcPr>
            <w:tcW w:w="2303" w:type="dxa"/>
            <w:vMerge w:val="continue"/>
          </w:tcPr>
          <w:p w14:paraId="3F97B57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7" w:type="dxa"/>
            <w:vMerge w:val="continue"/>
          </w:tcPr>
          <w:p w14:paraId="6036D8B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9D7A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540" w:type="dxa"/>
          </w:tcPr>
          <w:p w14:paraId="11F1CC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195" w:type="dxa"/>
          </w:tcPr>
          <w:p w14:paraId="2A6255FA">
            <w:pPr>
              <w:pStyle w:val="4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Материалдық көмекке мұқтаж балаларды анықтау.</w:t>
            </w:r>
          </w:p>
          <w:p w14:paraId="6350A4CD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left="175" w:firstLine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szCs w:val="21"/>
                <w:lang w:val="kk-KZ"/>
              </w:rPr>
              <w:t>Бөбекжайдағы тәрбиеленушілердің отбасылық әлеуметтік жағдайларын анықтау, көмекке мұқтаж отбасыларға көмек беру</w:t>
            </w:r>
          </w:p>
          <w:p w14:paraId="389BCF77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>«Біз біргеміз!»акциясы барысында аз қамтылған, көпбалалы отбасылары мен тжалғызбасты ата-аналарға  көмек көрсету.</w:t>
            </w:r>
            <w:r>
              <w:rPr>
                <w:rFonts w:ascii="Verdana" w:hAnsi="Verdana"/>
                <w:color w:val="000000"/>
                <w:sz w:val="21"/>
                <w:szCs w:val="21"/>
                <w:lang w:val="kk-KZ"/>
              </w:rPr>
              <w:t> </w:t>
            </w:r>
          </w:p>
        </w:tc>
        <w:tc>
          <w:tcPr>
            <w:tcW w:w="2303" w:type="dxa"/>
          </w:tcPr>
          <w:p w14:paraId="311702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Қаңтар </w:t>
            </w:r>
          </w:p>
          <w:p w14:paraId="647272A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“Біз біргеміз” акциясы барысында көп балалы Мырзабековтар отбасына әлеуметтік көмек көрсетілді.</w:t>
            </w:r>
          </w:p>
          <w:p w14:paraId="239845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</w:p>
        </w:tc>
        <w:tc>
          <w:tcPr>
            <w:tcW w:w="2567" w:type="dxa"/>
          </w:tcPr>
          <w:p w14:paraId="2950147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Бөбекжай м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еңгерушісі: </w:t>
            </w:r>
          </w:p>
          <w:p w14:paraId="03833A8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Азмуханбетова.Д.А</w:t>
            </w:r>
          </w:p>
          <w:p w14:paraId="042C16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кеңес төрағасы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және мүшелері.</w:t>
            </w:r>
          </w:p>
          <w:p w14:paraId="2197615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Хатшы: Махамбет</w:t>
            </w:r>
            <w:r>
              <w:rPr>
                <w:rFonts w:hint="default" w:ascii="Times New Roman" w:hAnsi="Times New Roman" w:cs="Times New Roman"/>
                <w:lang w:val="kk-KZ"/>
              </w:rPr>
              <w:t>.Қ.М</w:t>
            </w:r>
          </w:p>
        </w:tc>
      </w:tr>
      <w:tr w14:paraId="64659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31804EB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95" w:type="dxa"/>
          </w:tcPr>
          <w:p w14:paraId="0F18C3D1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lang w:val="kk-KZ"/>
              </w:rPr>
              <w:t>Кәсіпкерлерді тарту, олардың қолдау жұмыс  жолдарын қарастыру.</w:t>
            </w:r>
          </w:p>
        </w:tc>
        <w:tc>
          <w:tcPr>
            <w:tcW w:w="2303" w:type="dxa"/>
          </w:tcPr>
          <w:p w14:paraId="66F3392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 барысында</w:t>
            </w:r>
          </w:p>
        </w:tc>
        <w:tc>
          <w:tcPr>
            <w:tcW w:w="2567" w:type="dxa"/>
          </w:tcPr>
          <w:p w14:paraId="7B1F1E0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Бөбекжай меңгерушісі</w:t>
            </w:r>
            <w:r>
              <w:rPr>
                <w:rFonts w:hint="default" w:ascii="Times New Roman" w:hAnsi="Times New Roman" w:cs="Times New Roman"/>
                <w:lang w:val="kk-KZ"/>
              </w:rPr>
              <w:t>:</w:t>
            </w:r>
          </w:p>
          <w:p w14:paraId="6881CE6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 кеңес төрағасы</w:t>
            </w:r>
            <w:r>
              <w:rPr>
                <w:rFonts w:hint="default" w:ascii="Times New Roman" w:hAnsi="Times New Roman" w:cs="Times New Roman"/>
                <w:lang w:val="kk-KZ"/>
              </w:rPr>
              <w:t>: Тілемберлиева.А.А</w:t>
            </w:r>
          </w:p>
        </w:tc>
      </w:tr>
      <w:tr w14:paraId="577234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7EE7B6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95" w:type="dxa"/>
          </w:tcPr>
          <w:p w14:paraId="426DCDEF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1. Тамақтану сапасын ұйымдастыруды бақылау.</w:t>
            </w:r>
          </w:p>
          <w:p w14:paraId="4ABB88BA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2. Бракераждық комиссиямен бірлескен түрде бөбекжай  асханасының тағамдарының сапасын тексеруге қатысу</w:t>
            </w:r>
          </w:p>
        </w:tc>
        <w:tc>
          <w:tcPr>
            <w:tcW w:w="2303" w:type="dxa"/>
          </w:tcPr>
          <w:p w14:paraId="168606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жыл барысында</w:t>
            </w:r>
          </w:p>
          <w:p w14:paraId="5E093A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Тамақтардың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сапасы бақылауға алынып,тексерілді.</w:t>
            </w:r>
          </w:p>
        </w:tc>
        <w:tc>
          <w:tcPr>
            <w:tcW w:w="2567" w:type="dxa"/>
          </w:tcPr>
          <w:p w14:paraId="648924E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6EB48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54857CE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95" w:type="dxa"/>
          </w:tcPr>
          <w:p w14:paraId="599E80BD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“Жақсылық жасап жарысайық!”қарттар үйіне қамқорлық</w:t>
            </w:r>
          </w:p>
        </w:tc>
        <w:tc>
          <w:tcPr>
            <w:tcW w:w="2303" w:type="dxa"/>
          </w:tcPr>
          <w:p w14:paraId="46B59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</w:t>
            </w:r>
          </w:p>
          <w:p w14:paraId="206F7C5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кеңесінің төреағасының  қолдауымен қарттар үйіне қамқорлық көрсетілді.</w:t>
            </w:r>
          </w:p>
        </w:tc>
        <w:tc>
          <w:tcPr>
            <w:tcW w:w="2567" w:type="dxa"/>
          </w:tcPr>
          <w:p w14:paraId="7688D29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Бөбекжай меңгерушісі</w:t>
            </w:r>
            <w:r>
              <w:rPr>
                <w:rFonts w:hint="default" w:ascii="Times New Roman" w:hAnsi="Times New Roman" w:cs="Times New Roman"/>
                <w:lang w:val="kk-KZ"/>
              </w:rPr>
              <w:t>:</w:t>
            </w:r>
          </w:p>
          <w:p w14:paraId="630CDC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Азмуханбетова.Д.А</w:t>
            </w:r>
          </w:p>
          <w:p w14:paraId="2CBB73D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.Қамқоршылық кеңес төрағасы</w:t>
            </w:r>
            <w:r>
              <w:rPr>
                <w:rFonts w:hint="default" w:ascii="Times New Roman" w:hAnsi="Times New Roman" w:cs="Times New Roman"/>
                <w:lang w:val="kk-KZ"/>
              </w:rPr>
              <w:t>: Тілемберлиева.А.А</w:t>
            </w:r>
          </w:p>
        </w:tc>
      </w:tr>
      <w:tr w14:paraId="391F2C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1A93A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5195" w:type="dxa"/>
          </w:tcPr>
          <w:p w14:paraId="6013066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lang w:val="kk-KZ"/>
              </w:rPr>
              <w:t>1. Ата-аналар мен балабақша  әкімшілігінің қамқоршылық кеңеспен бірлескен ашық есік күнін ұйымдастыру.</w:t>
            </w:r>
          </w:p>
        </w:tc>
        <w:tc>
          <w:tcPr>
            <w:tcW w:w="2303" w:type="dxa"/>
          </w:tcPr>
          <w:p w14:paraId="1583075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Сәуір </w:t>
            </w:r>
          </w:p>
          <w:p w14:paraId="4762B18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20-сәуір күні ата-аналардың қатысуымен ашық есік күні ұйымдастырылды.</w:t>
            </w:r>
          </w:p>
        </w:tc>
        <w:tc>
          <w:tcPr>
            <w:tcW w:w="2567" w:type="dxa"/>
          </w:tcPr>
          <w:p w14:paraId="2C6A2F4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Бөбекжай меңгерушісі</w:t>
            </w:r>
            <w:r>
              <w:rPr>
                <w:rFonts w:hint="default" w:ascii="Times New Roman" w:hAnsi="Times New Roman" w:cs="Times New Roman"/>
                <w:lang w:val="kk-KZ"/>
              </w:rPr>
              <w:t>:</w:t>
            </w:r>
          </w:p>
          <w:p w14:paraId="434B95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Азмуханбетова.Д.А</w:t>
            </w:r>
          </w:p>
          <w:p w14:paraId="3A23678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 кеңес төрағасы</w:t>
            </w:r>
            <w:r>
              <w:rPr>
                <w:rFonts w:hint="default" w:ascii="Times New Roman" w:hAnsi="Times New Roman" w:cs="Times New Roman"/>
                <w:lang w:val="kk-KZ"/>
              </w:rPr>
              <w:t>: Тілемберлиева.А.А</w:t>
            </w:r>
          </w:p>
        </w:tc>
      </w:tr>
      <w:tr w14:paraId="5BCF0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2F8A51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95" w:type="dxa"/>
          </w:tcPr>
          <w:p w14:paraId="62C46E7B">
            <w:pPr>
              <w:pStyle w:val="4"/>
              <w:shd w:val="clear" w:color="auto" w:fill="FFFFFF"/>
              <w:spacing w:before="0" w:beforeAutospacing="0" w:after="150" w:afterAutospacing="0"/>
              <w:textAlignment w:val="baseline"/>
              <w:rPr>
                <w:color w:val="000000"/>
                <w:szCs w:val="21"/>
                <w:lang w:val="kk-KZ"/>
              </w:rPr>
            </w:pPr>
            <w:r>
              <w:rPr>
                <w:b/>
                <w:color w:val="333333"/>
                <w:shd w:val="clear" w:color="auto" w:fill="FFFFFF"/>
                <w:lang w:val="kk-KZ"/>
              </w:rPr>
              <w:t>2. Отбасылық тәрбие</w:t>
            </w:r>
            <w:r>
              <w:rPr>
                <w:rFonts w:ascii="Helvetica" w:hAnsi="Helvetica" w:cs="Helvetica"/>
                <w:color w:val="333333"/>
                <w:sz w:val="23"/>
                <w:szCs w:val="21"/>
                <w:shd w:val="clear" w:color="auto" w:fill="FFFFFF"/>
                <w:lang w:val="kk-KZ"/>
              </w:rPr>
              <w:t>-</w:t>
            </w:r>
            <w:r>
              <w:rPr>
                <w:shd w:val="clear" w:color="auto" w:fill="FFFFFF"/>
                <w:lang w:val="kk-KZ"/>
              </w:rPr>
              <w:t>Ата – аналардың  педагогикалық-психологиялық сауаттылығын  ұйымдастыру.                                                           -Салауатты өмір салты және құқық бұзушылықты алдын алу жұмыстарын жүргізу.</w:t>
            </w:r>
          </w:p>
        </w:tc>
        <w:tc>
          <w:tcPr>
            <w:tcW w:w="2303" w:type="dxa"/>
          </w:tcPr>
          <w:p w14:paraId="3FD71A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Салауатты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өмір салты және құқық бұзушылықты алдын алу жұмыстары жүргізілді.</w:t>
            </w:r>
          </w:p>
        </w:tc>
        <w:tc>
          <w:tcPr>
            <w:tcW w:w="2567" w:type="dxa"/>
          </w:tcPr>
          <w:p w14:paraId="6713EA7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Бөбекжай меңгерушісі</w:t>
            </w:r>
            <w:r>
              <w:rPr>
                <w:rFonts w:hint="default" w:ascii="Times New Roman" w:hAnsi="Times New Roman" w:cs="Times New Roman"/>
                <w:lang w:val="kk-KZ"/>
              </w:rPr>
              <w:t>:</w:t>
            </w:r>
          </w:p>
          <w:p w14:paraId="374D9AF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Азмуханбетова.Д.А</w:t>
            </w:r>
          </w:p>
          <w:p w14:paraId="6801B24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 кеңес төрағасы</w:t>
            </w:r>
            <w:r>
              <w:rPr>
                <w:rFonts w:hint="default" w:ascii="Times New Roman" w:hAnsi="Times New Roman" w:cs="Times New Roman"/>
                <w:lang w:val="kk-KZ"/>
              </w:rPr>
              <w:t>: Тілемберлиева.А.А</w:t>
            </w:r>
          </w:p>
        </w:tc>
      </w:tr>
      <w:tr w14:paraId="66B620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072CDA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195" w:type="dxa"/>
          </w:tcPr>
          <w:p w14:paraId="011DB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lang w:val="kk-KZ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1"/>
                <w:lang w:val="kk-KZ"/>
              </w:rPr>
              <w:t>Балабақшаішілік дәстүрлі мерекелік іс-шараларды, спорттық іс –шараларды ұйымдастыруда көмек көрсету;</w:t>
            </w:r>
          </w:p>
          <w:p w14:paraId="1ED490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lang w:val="kk-KZ"/>
              </w:rPr>
              <w:t>4.«Күзгі бал», «Жаңа жыл», «Наурыз» мерекелік іс-шараларын ұйымдастыруға көмектесу.</w:t>
            </w:r>
          </w:p>
        </w:tc>
        <w:tc>
          <w:tcPr>
            <w:tcW w:w="2303" w:type="dxa"/>
          </w:tcPr>
          <w:p w14:paraId="5C418D6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“Алтын күз”, “Қош келдің Жаңа жыл”, “Әз Наурыз”мерекелік іс шаралары ұйымдастырылды.</w:t>
            </w:r>
          </w:p>
        </w:tc>
        <w:tc>
          <w:tcPr>
            <w:tcW w:w="2567" w:type="dxa"/>
          </w:tcPr>
          <w:p w14:paraId="31800FB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Бөбекжай меңгерушісі</w:t>
            </w:r>
            <w:r>
              <w:rPr>
                <w:rFonts w:hint="default" w:ascii="Times New Roman" w:hAnsi="Times New Roman" w:cs="Times New Roman"/>
                <w:lang w:val="kk-KZ"/>
              </w:rPr>
              <w:t>:</w:t>
            </w:r>
          </w:p>
          <w:p w14:paraId="4E47B59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Азмуханбетова.Д.А</w:t>
            </w:r>
          </w:p>
          <w:p w14:paraId="1D4A846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 кеңес төрағасы және мүшелері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: Тілемберлиева.А.А, Лукпанова.А.Д, Бисенгулова.Г.Ж, Адилова.Н.Н, Курманиязова.Н.А, Төлепберген.А.Д, Ахметова.А.А, Сисен.Ә.С, </w:t>
            </w:r>
          </w:p>
        </w:tc>
      </w:tr>
      <w:tr w14:paraId="71DB4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 w14:paraId="12971EB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5195" w:type="dxa"/>
          </w:tcPr>
          <w:p w14:paraId="01D888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1"/>
                <w:lang w:val="kk-KZ"/>
              </w:rPr>
              <w:t>1.Жылдық атқарылған іс - шараларға есеп беру.</w:t>
            </w:r>
          </w:p>
        </w:tc>
        <w:tc>
          <w:tcPr>
            <w:tcW w:w="2303" w:type="dxa"/>
          </w:tcPr>
          <w:p w14:paraId="200BB14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Тамыз </w:t>
            </w:r>
          </w:p>
          <w:p w14:paraId="2FEB67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67" w:type="dxa"/>
          </w:tcPr>
          <w:p w14:paraId="6147D0F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Бөбекжай меңгерушісі</w:t>
            </w:r>
            <w:r>
              <w:rPr>
                <w:rFonts w:hint="default" w:ascii="Times New Roman" w:hAnsi="Times New Roman" w:cs="Times New Roman"/>
                <w:lang w:val="kk-KZ"/>
              </w:rPr>
              <w:t>:</w:t>
            </w:r>
          </w:p>
          <w:p w14:paraId="754BEC8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Азмуханбетова.Д.А</w:t>
            </w:r>
          </w:p>
          <w:p w14:paraId="6817F3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Қамқоршылық кеңес төрағасы және мүшелері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: Тілемберлиева.А.А, Лукпанова.А.Д, Бисенгулова.Г.Ж, Адилова.Н.Н, Курманиязова.Н.А, Төлепберген.А.Д, Ахметова.А.А, Сисен.Ә.С,  </w:t>
            </w:r>
          </w:p>
        </w:tc>
      </w:tr>
    </w:tbl>
    <w:p w14:paraId="1A7AF051">
      <w:pPr>
        <w:rPr>
          <w:rStyle w:val="5"/>
          <w:color w:val="000000"/>
          <w:sz w:val="24"/>
          <w:szCs w:val="21"/>
          <w:lang w:val="kk-KZ"/>
        </w:rPr>
      </w:pPr>
    </w:p>
    <w:p w14:paraId="1178D148">
      <w:pPr>
        <w:rPr>
          <w:rStyle w:val="5"/>
          <w:color w:val="000000"/>
          <w:sz w:val="24"/>
          <w:szCs w:val="21"/>
          <w:lang w:val="kk-KZ"/>
        </w:rPr>
      </w:pPr>
    </w:p>
    <w:p w14:paraId="7F65EA6E">
      <w:pPr>
        <w:ind w:left="360"/>
        <w:jc w:val="center"/>
        <w:rPr>
          <w:rStyle w:val="5"/>
          <w:rFonts w:ascii="Times New Roman" w:hAnsi="Times New Roman" w:cs="Times New Roman"/>
          <w:color w:val="000000"/>
          <w:sz w:val="24"/>
          <w:szCs w:val="21"/>
          <w:lang w:val="kk-KZ"/>
        </w:rPr>
      </w:pPr>
      <w:r>
        <w:rPr>
          <w:rStyle w:val="5"/>
          <w:rFonts w:ascii="Times New Roman" w:hAnsi="Times New Roman" w:cs="Times New Roman"/>
          <w:color w:val="000000"/>
          <w:sz w:val="24"/>
          <w:szCs w:val="21"/>
          <w:lang w:val="kk-KZ"/>
        </w:rPr>
        <w:t>202</w:t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1"/>
          <w:lang w:val="kk-KZ"/>
        </w:rPr>
        <w:t>5</w:t>
      </w:r>
      <w:r>
        <w:rPr>
          <w:rStyle w:val="5"/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– 202</w:t>
      </w:r>
      <w:r>
        <w:rPr>
          <w:rStyle w:val="5"/>
          <w:rFonts w:hint="default" w:ascii="Times New Roman" w:hAnsi="Times New Roman" w:cs="Times New Roman"/>
          <w:color w:val="000000"/>
          <w:sz w:val="24"/>
          <w:szCs w:val="21"/>
          <w:lang w:val="kk-KZ"/>
        </w:rPr>
        <w:t>6</w:t>
      </w:r>
      <w:r>
        <w:rPr>
          <w:rStyle w:val="5"/>
          <w:rFonts w:ascii="Times New Roman" w:hAnsi="Times New Roman" w:cs="Times New Roman"/>
          <w:color w:val="000000"/>
          <w:sz w:val="24"/>
          <w:szCs w:val="21"/>
          <w:lang w:val="kk-KZ"/>
        </w:rPr>
        <w:t xml:space="preserve"> оқу жылындағы қамқоршылық кеңес құрамы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3028"/>
        <w:gridCol w:w="1843"/>
        <w:gridCol w:w="2302"/>
        <w:gridCol w:w="1916"/>
      </w:tblGrid>
      <w:tr w14:paraId="0E248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</w:tcPr>
          <w:p w14:paraId="483DFD8C">
            <w:pPr>
              <w:pStyle w:val="4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№</w:t>
            </w:r>
          </w:p>
        </w:tc>
        <w:tc>
          <w:tcPr>
            <w:tcW w:w="3028" w:type="dxa"/>
          </w:tcPr>
          <w:p w14:paraId="075430E9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Style w:val="5"/>
                <w:color w:val="000000"/>
              </w:rPr>
              <w:t>Аты - жөні</w:t>
            </w:r>
          </w:p>
        </w:tc>
        <w:tc>
          <w:tcPr>
            <w:tcW w:w="1843" w:type="dxa"/>
          </w:tcPr>
          <w:p w14:paraId="1D023AD3">
            <w:pPr>
              <w:pStyle w:val="4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 xml:space="preserve">Қызмет орны, </w:t>
            </w:r>
          </w:p>
          <w:p w14:paraId="1C2906A8">
            <w:pPr>
              <w:pStyle w:val="4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лауазымы</w:t>
            </w:r>
          </w:p>
        </w:tc>
        <w:tc>
          <w:tcPr>
            <w:tcW w:w="2302" w:type="dxa"/>
          </w:tcPr>
          <w:p w14:paraId="296AC3F4">
            <w:pPr>
              <w:pStyle w:val="4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Ұялы телефоны</w:t>
            </w:r>
          </w:p>
        </w:tc>
        <w:tc>
          <w:tcPr>
            <w:tcW w:w="1916" w:type="dxa"/>
          </w:tcPr>
          <w:p w14:paraId="5198B8DC">
            <w:pPr>
              <w:pStyle w:val="4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rStyle w:val="5"/>
                <w:color w:val="000000"/>
              </w:rPr>
              <w:t>Қамқоршылық кенесіндегі қызметі</w:t>
            </w:r>
          </w:p>
        </w:tc>
      </w:tr>
      <w:tr w14:paraId="7BDE97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</w:tcPr>
          <w:p w14:paraId="02D84365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3028" w:type="dxa"/>
          </w:tcPr>
          <w:p w14:paraId="64E5B0CE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Лукпановав</w:t>
            </w:r>
            <w:r>
              <w:rPr>
                <w:rFonts w:hint="default"/>
                <w:color w:val="000000"/>
                <w:lang w:val="kk-KZ"/>
              </w:rPr>
              <w:t xml:space="preserve"> Арайлым Дюсенгалиева</w:t>
            </w:r>
          </w:p>
        </w:tc>
        <w:tc>
          <w:tcPr>
            <w:tcW w:w="1843" w:type="dxa"/>
          </w:tcPr>
          <w:p w14:paraId="1B1869FE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en-US"/>
              </w:rPr>
              <w:t>“Alatay city Bank”</w:t>
            </w:r>
            <w:r>
              <w:rPr>
                <w:rFonts w:hint="default"/>
                <w:color w:val="000000"/>
                <w:lang w:val="kk-KZ"/>
              </w:rPr>
              <w:t xml:space="preserve"> қызметкері</w:t>
            </w:r>
          </w:p>
          <w:p w14:paraId="0D8B8A1F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2302" w:type="dxa"/>
          </w:tcPr>
          <w:p w14:paraId="0707C939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87781744220</w:t>
            </w:r>
          </w:p>
          <w:p w14:paraId="7CA61BCB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916" w:type="dxa"/>
          </w:tcPr>
          <w:p w14:paraId="130EC3A0">
            <w:pPr>
              <w:pStyle w:val="4"/>
              <w:spacing w:before="0" w:beforeAutospacing="0" w:after="0" w:afterAutospacing="0"/>
              <w:textAlignment w:val="baseline"/>
              <w:rPr>
                <w:b/>
                <w:color w:val="000000"/>
                <w:lang w:val="kk-KZ"/>
              </w:rPr>
            </w:pPr>
            <w:r>
              <w:rPr>
                <w:rStyle w:val="5"/>
                <w:b w:val="0"/>
                <w:color w:val="000000"/>
              </w:rPr>
              <w:t>Қамқоршылық кенесін</w:t>
            </w:r>
            <w:r>
              <w:rPr>
                <w:rStyle w:val="5"/>
                <w:b w:val="0"/>
                <w:color w:val="000000"/>
                <w:lang w:val="kk-KZ"/>
              </w:rPr>
              <w:t>ің төрайымы</w:t>
            </w:r>
          </w:p>
        </w:tc>
      </w:tr>
      <w:tr w14:paraId="3B250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</w:tcPr>
          <w:p w14:paraId="7330513E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3028" w:type="dxa"/>
          </w:tcPr>
          <w:p w14:paraId="6B4CF87D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Адилова</w:t>
            </w:r>
            <w:r>
              <w:rPr>
                <w:rFonts w:hint="default"/>
                <w:color w:val="000000"/>
                <w:lang w:val="kk-KZ"/>
              </w:rPr>
              <w:t xml:space="preserve"> Нұржанат Нурболатызы</w:t>
            </w:r>
          </w:p>
          <w:p w14:paraId="359E137A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843" w:type="dxa"/>
          </w:tcPr>
          <w:p w14:paraId="5DBDEAB7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en-US"/>
              </w:rPr>
              <w:t>“Queen House”</w:t>
            </w:r>
            <w:r>
              <w:rPr>
                <w:rFonts w:hint="default"/>
                <w:color w:val="000000"/>
                <w:lang w:val="kk-KZ"/>
              </w:rPr>
              <w:t xml:space="preserve"> сұлулық салонының басшысы</w:t>
            </w:r>
          </w:p>
          <w:p w14:paraId="6E1841D6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2302" w:type="dxa"/>
          </w:tcPr>
          <w:p w14:paraId="639867F2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87473901331</w:t>
            </w:r>
          </w:p>
        </w:tc>
        <w:tc>
          <w:tcPr>
            <w:tcW w:w="1916" w:type="dxa"/>
          </w:tcPr>
          <w:p w14:paraId="219E3C78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Style w:val="5"/>
                <w:b w:val="0"/>
                <w:color w:val="000000"/>
              </w:rPr>
              <w:t>Қамқоршылық кенесін</w:t>
            </w:r>
            <w:r>
              <w:rPr>
                <w:rStyle w:val="5"/>
                <w:b w:val="0"/>
                <w:color w:val="000000"/>
                <w:lang w:val="kk-KZ"/>
              </w:rPr>
              <w:t>ің мүшесі</w:t>
            </w:r>
          </w:p>
        </w:tc>
      </w:tr>
      <w:tr w14:paraId="68E5B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82" w:type="dxa"/>
          </w:tcPr>
          <w:p w14:paraId="4AA34E33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3028" w:type="dxa"/>
          </w:tcPr>
          <w:p w14:paraId="45F91B4C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Төлепберген</w:t>
            </w:r>
            <w:r>
              <w:rPr>
                <w:rFonts w:hint="default"/>
                <w:color w:val="000000"/>
                <w:lang w:val="kk-KZ"/>
              </w:rPr>
              <w:t xml:space="preserve"> Айдана Дамирқызы </w:t>
            </w:r>
          </w:p>
          <w:p w14:paraId="33471E15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843" w:type="dxa"/>
          </w:tcPr>
          <w:p w14:paraId="2CAFC517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Декреттегі</w:t>
            </w:r>
            <w:r>
              <w:rPr>
                <w:rFonts w:hint="default"/>
                <w:color w:val="000000"/>
                <w:lang w:val="kk-KZ"/>
              </w:rPr>
              <w:t xml:space="preserve"> ана</w:t>
            </w:r>
          </w:p>
          <w:p w14:paraId="3779080E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2302" w:type="dxa"/>
          </w:tcPr>
          <w:p w14:paraId="51CA59AF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87073452314</w:t>
            </w:r>
          </w:p>
          <w:p w14:paraId="21C2F504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  <w:p w14:paraId="47C79814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916" w:type="dxa"/>
          </w:tcPr>
          <w:p w14:paraId="184EE7BC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Style w:val="5"/>
                <w:b w:val="0"/>
                <w:color w:val="000000"/>
              </w:rPr>
              <w:t>Қамқоршылық кенесін</w:t>
            </w:r>
            <w:r>
              <w:rPr>
                <w:rStyle w:val="5"/>
                <w:b w:val="0"/>
                <w:color w:val="000000"/>
                <w:lang w:val="kk-KZ"/>
              </w:rPr>
              <w:t>ің мүшесі</w:t>
            </w:r>
          </w:p>
        </w:tc>
      </w:tr>
      <w:tr w14:paraId="5ADE7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</w:tcPr>
          <w:p w14:paraId="1E94327D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3028" w:type="dxa"/>
          </w:tcPr>
          <w:p w14:paraId="4EB36DA0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Сисен</w:t>
            </w:r>
            <w:r>
              <w:rPr>
                <w:rFonts w:hint="default"/>
                <w:color w:val="000000"/>
                <w:lang w:val="kk-KZ"/>
              </w:rPr>
              <w:t xml:space="preserve"> Әсемгүл Сейлханқызы</w:t>
            </w:r>
          </w:p>
          <w:p w14:paraId="24E13C77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843" w:type="dxa"/>
          </w:tcPr>
          <w:p w14:paraId="4657A2FD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“</w:t>
            </w:r>
            <w:r>
              <w:rPr>
                <w:rFonts w:hint="default"/>
                <w:color w:val="000000"/>
                <w:lang w:val="en-US"/>
              </w:rPr>
              <w:t>Babi</w:t>
            </w:r>
            <w:r>
              <w:rPr>
                <w:rFonts w:hint="default"/>
                <w:color w:val="000000"/>
                <w:lang w:val="kk-KZ"/>
              </w:rPr>
              <w:t>” бөбекжайында кіші қызметкер</w:t>
            </w:r>
          </w:p>
          <w:p w14:paraId="46275C94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2302" w:type="dxa"/>
          </w:tcPr>
          <w:p w14:paraId="00AEE691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87769164595</w:t>
            </w:r>
          </w:p>
        </w:tc>
        <w:tc>
          <w:tcPr>
            <w:tcW w:w="1916" w:type="dxa"/>
          </w:tcPr>
          <w:p w14:paraId="0774B8E3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Style w:val="5"/>
                <w:b w:val="0"/>
                <w:color w:val="000000"/>
              </w:rPr>
              <w:t>Қамқоршылық кенесін</w:t>
            </w:r>
            <w:r>
              <w:rPr>
                <w:rStyle w:val="5"/>
                <w:b w:val="0"/>
                <w:color w:val="000000"/>
                <w:lang w:val="kk-KZ"/>
              </w:rPr>
              <w:t>ің мүшесі</w:t>
            </w:r>
          </w:p>
        </w:tc>
      </w:tr>
      <w:tr w14:paraId="553CD3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</w:tcPr>
          <w:p w14:paraId="40747D5F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3028" w:type="dxa"/>
          </w:tcPr>
          <w:p w14:paraId="4004AE59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Ахметова</w:t>
            </w:r>
            <w:r>
              <w:rPr>
                <w:rFonts w:hint="default"/>
                <w:color w:val="000000"/>
                <w:lang w:val="kk-KZ"/>
              </w:rPr>
              <w:t xml:space="preserve"> Анара Абылайқызы</w:t>
            </w:r>
          </w:p>
          <w:p w14:paraId="2494A1C8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843" w:type="dxa"/>
          </w:tcPr>
          <w:p w14:paraId="26A1C816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“</w:t>
            </w:r>
            <w:r>
              <w:rPr>
                <w:rFonts w:hint="default"/>
                <w:color w:val="000000"/>
                <w:lang w:val="en-US"/>
              </w:rPr>
              <w:t>Backstage</w:t>
            </w:r>
            <w:r>
              <w:rPr>
                <w:rFonts w:hint="default"/>
                <w:color w:val="000000"/>
                <w:lang w:val="kk-KZ"/>
              </w:rPr>
              <w:t>” сұлулық салоны, шаштараз</w:t>
            </w:r>
          </w:p>
          <w:p w14:paraId="0482E888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2302" w:type="dxa"/>
          </w:tcPr>
          <w:p w14:paraId="5EF615D1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87073075796</w:t>
            </w:r>
          </w:p>
        </w:tc>
        <w:tc>
          <w:tcPr>
            <w:tcW w:w="1916" w:type="dxa"/>
          </w:tcPr>
          <w:p w14:paraId="6B2EDE6D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Style w:val="5"/>
                <w:b w:val="0"/>
                <w:color w:val="000000"/>
              </w:rPr>
              <w:t>Қамқоршылық кенесін</w:t>
            </w:r>
            <w:r>
              <w:rPr>
                <w:rStyle w:val="5"/>
                <w:b w:val="0"/>
                <w:color w:val="000000"/>
                <w:lang w:val="kk-KZ"/>
              </w:rPr>
              <w:t>ің мүшесі</w:t>
            </w:r>
          </w:p>
        </w:tc>
      </w:tr>
      <w:tr w14:paraId="6524A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</w:tcPr>
          <w:p w14:paraId="2DF4D51D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3028" w:type="dxa"/>
          </w:tcPr>
          <w:p w14:paraId="33B24652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Бисенкулова</w:t>
            </w:r>
            <w:r>
              <w:rPr>
                <w:rFonts w:hint="default"/>
                <w:color w:val="000000"/>
                <w:lang w:val="kk-KZ"/>
              </w:rPr>
              <w:t xml:space="preserve"> Гүлсауле Жумабаевна</w:t>
            </w:r>
          </w:p>
          <w:p w14:paraId="431C48BD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843" w:type="dxa"/>
          </w:tcPr>
          <w:p w14:paraId="501905B8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“Айлин” жеке бөбекжайы, кіші қызметкер</w:t>
            </w:r>
          </w:p>
          <w:p w14:paraId="5C40F148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2302" w:type="dxa"/>
          </w:tcPr>
          <w:p w14:paraId="742950E9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87761654128</w:t>
            </w:r>
          </w:p>
          <w:p w14:paraId="1AD5A562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916" w:type="dxa"/>
          </w:tcPr>
          <w:p w14:paraId="41E1F484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Style w:val="5"/>
                <w:b w:val="0"/>
                <w:color w:val="000000"/>
              </w:rPr>
              <w:t>Қамқоршылық кенесін</w:t>
            </w:r>
            <w:r>
              <w:rPr>
                <w:rStyle w:val="5"/>
                <w:b w:val="0"/>
                <w:color w:val="000000"/>
                <w:lang w:val="kk-KZ"/>
              </w:rPr>
              <w:t>ің мүшесі</w:t>
            </w:r>
          </w:p>
        </w:tc>
      </w:tr>
      <w:tr w14:paraId="485C8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</w:tcPr>
          <w:p w14:paraId="17DA6F4E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3028" w:type="dxa"/>
          </w:tcPr>
          <w:p w14:paraId="5AA81627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Курманиязова</w:t>
            </w:r>
            <w:r>
              <w:rPr>
                <w:rFonts w:hint="default"/>
                <w:color w:val="000000"/>
                <w:lang w:val="kk-KZ"/>
              </w:rPr>
              <w:t xml:space="preserve"> Назерке Абайқызы</w:t>
            </w:r>
          </w:p>
        </w:tc>
        <w:tc>
          <w:tcPr>
            <w:tcW w:w="1843" w:type="dxa"/>
          </w:tcPr>
          <w:p w14:paraId="409894FD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 xml:space="preserve">ГКП на ПХВ 1 поликлиника </w:t>
            </w:r>
          </w:p>
          <w:p w14:paraId="442866FA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Врач Рентгенолог</w:t>
            </w:r>
          </w:p>
        </w:tc>
        <w:tc>
          <w:tcPr>
            <w:tcW w:w="2302" w:type="dxa"/>
          </w:tcPr>
          <w:p w14:paraId="057BF60B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89042412695</w:t>
            </w:r>
          </w:p>
          <w:p w14:paraId="69B27F26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916" w:type="dxa"/>
          </w:tcPr>
          <w:p w14:paraId="6A4D4848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Style w:val="5"/>
                <w:b w:val="0"/>
                <w:color w:val="000000"/>
              </w:rPr>
              <w:t>Қамқоршылық кенесін</w:t>
            </w:r>
            <w:r>
              <w:rPr>
                <w:rStyle w:val="5"/>
                <w:b w:val="0"/>
                <w:color w:val="000000"/>
                <w:lang w:val="kk-KZ"/>
              </w:rPr>
              <w:t>ің мүшесі</w:t>
            </w:r>
          </w:p>
        </w:tc>
      </w:tr>
      <w:tr w14:paraId="1FD80E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" w:type="dxa"/>
          </w:tcPr>
          <w:p w14:paraId="48D31B42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3028" w:type="dxa"/>
          </w:tcPr>
          <w:p w14:paraId="58F8995D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Тілемберлиева</w:t>
            </w:r>
            <w:r>
              <w:rPr>
                <w:rFonts w:hint="default" w:cs="Times New Roman"/>
                <w:lang w:val="kk-KZ"/>
              </w:rPr>
              <w:t xml:space="preserve"> Алия Артуровна</w:t>
            </w:r>
          </w:p>
          <w:p w14:paraId="07A2570A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843" w:type="dxa"/>
          </w:tcPr>
          <w:p w14:paraId="5B23B10C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Сот</w:t>
            </w:r>
            <w:r>
              <w:rPr>
                <w:rFonts w:hint="default"/>
                <w:color w:val="000000"/>
                <w:lang w:val="kk-KZ"/>
              </w:rPr>
              <w:t xml:space="preserve"> қызметкері</w:t>
            </w:r>
          </w:p>
          <w:p w14:paraId="2A3E9146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2302" w:type="dxa"/>
          </w:tcPr>
          <w:p w14:paraId="08A1A9FA">
            <w:pPr>
              <w:pStyle w:val="4"/>
              <w:spacing w:before="0" w:beforeAutospacing="0" w:after="0" w:afterAutospacing="0"/>
              <w:textAlignment w:val="baseline"/>
              <w:rPr>
                <w:rFonts w:hint="default"/>
                <w:color w:val="000000"/>
                <w:lang w:val="kk-KZ"/>
              </w:rPr>
            </w:pPr>
            <w:r>
              <w:rPr>
                <w:rFonts w:hint="default"/>
                <w:color w:val="000000"/>
                <w:lang w:val="kk-KZ"/>
              </w:rPr>
              <w:t>87782951430</w:t>
            </w:r>
          </w:p>
          <w:p w14:paraId="513D814F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1916" w:type="dxa"/>
          </w:tcPr>
          <w:p w14:paraId="0D9C5887">
            <w:pPr>
              <w:pStyle w:val="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rStyle w:val="5"/>
                <w:b w:val="0"/>
                <w:color w:val="000000"/>
              </w:rPr>
              <w:t>Қамқоршылық кенесін</w:t>
            </w:r>
            <w:r>
              <w:rPr>
                <w:rStyle w:val="5"/>
                <w:b w:val="0"/>
                <w:color w:val="000000"/>
                <w:lang w:val="kk-KZ"/>
              </w:rPr>
              <w:t>ің мүшесі</w:t>
            </w:r>
          </w:p>
        </w:tc>
      </w:tr>
    </w:tbl>
    <w:p w14:paraId="023030D7">
      <w:pPr>
        <w:pStyle w:val="4"/>
        <w:spacing w:before="0" w:beforeAutospacing="0" w:after="0" w:afterAutospacing="0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</w:p>
    <w:p w14:paraId="6F776BCB">
      <w:pPr>
        <w:ind w:left="360"/>
        <w:jc w:val="center"/>
        <w:rPr>
          <w:rFonts w:ascii="Times New Roman" w:hAnsi="Times New Roman" w:cs="Times New Roman"/>
          <w:sz w:val="28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84DEE"/>
    <w:multiLevelType w:val="multilevel"/>
    <w:tmpl w:val="25B84DE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22D28"/>
    <w:multiLevelType w:val="multilevel"/>
    <w:tmpl w:val="63E22D28"/>
    <w:lvl w:ilvl="0" w:tentative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21" w:hanging="360"/>
      </w:pPr>
    </w:lvl>
    <w:lvl w:ilvl="2" w:tentative="0">
      <w:start w:val="1"/>
      <w:numFmt w:val="lowerRoman"/>
      <w:lvlText w:val="%3."/>
      <w:lvlJc w:val="right"/>
      <w:pPr>
        <w:ind w:left="1941" w:hanging="180"/>
      </w:pPr>
    </w:lvl>
    <w:lvl w:ilvl="3" w:tentative="0">
      <w:start w:val="1"/>
      <w:numFmt w:val="decimal"/>
      <w:lvlText w:val="%4."/>
      <w:lvlJc w:val="left"/>
      <w:pPr>
        <w:ind w:left="2661" w:hanging="360"/>
      </w:pPr>
    </w:lvl>
    <w:lvl w:ilvl="4" w:tentative="0">
      <w:start w:val="1"/>
      <w:numFmt w:val="lowerLetter"/>
      <w:lvlText w:val="%5."/>
      <w:lvlJc w:val="left"/>
      <w:pPr>
        <w:ind w:left="3381" w:hanging="360"/>
      </w:pPr>
    </w:lvl>
    <w:lvl w:ilvl="5" w:tentative="0">
      <w:start w:val="1"/>
      <w:numFmt w:val="lowerRoman"/>
      <w:lvlText w:val="%6."/>
      <w:lvlJc w:val="right"/>
      <w:pPr>
        <w:ind w:left="4101" w:hanging="180"/>
      </w:pPr>
    </w:lvl>
    <w:lvl w:ilvl="6" w:tentative="0">
      <w:start w:val="1"/>
      <w:numFmt w:val="decimal"/>
      <w:lvlText w:val="%7."/>
      <w:lvlJc w:val="left"/>
      <w:pPr>
        <w:ind w:left="4821" w:hanging="360"/>
      </w:pPr>
    </w:lvl>
    <w:lvl w:ilvl="7" w:tentative="0">
      <w:start w:val="1"/>
      <w:numFmt w:val="lowerLetter"/>
      <w:lvlText w:val="%8."/>
      <w:lvlJc w:val="left"/>
      <w:pPr>
        <w:ind w:left="5541" w:hanging="360"/>
      </w:pPr>
    </w:lvl>
    <w:lvl w:ilvl="8" w:tentative="0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D01D4"/>
    <w:rsid w:val="000D1B81"/>
    <w:rsid w:val="00116EB0"/>
    <w:rsid w:val="0019352D"/>
    <w:rsid w:val="00237332"/>
    <w:rsid w:val="0027414C"/>
    <w:rsid w:val="00281B7E"/>
    <w:rsid w:val="002B423E"/>
    <w:rsid w:val="002E487F"/>
    <w:rsid w:val="003006DB"/>
    <w:rsid w:val="00306DF2"/>
    <w:rsid w:val="0039799F"/>
    <w:rsid w:val="00404A4A"/>
    <w:rsid w:val="004411C6"/>
    <w:rsid w:val="004E3E66"/>
    <w:rsid w:val="00544144"/>
    <w:rsid w:val="00556CD7"/>
    <w:rsid w:val="00655F85"/>
    <w:rsid w:val="00660C92"/>
    <w:rsid w:val="0068600E"/>
    <w:rsid w:val="006A6ED8"/>
    <w:rsid w:val="006F4641"/>
    <w:rsid w:val="00722818"/>
    <w:rsid w:val="00734E30"/>
    <w:rsid w:val="00742968"/>
    <w:rsid w:val="007F3518"/>
    <w:rsid w:val="008A0D1A"/>
    <w:rsid w:val="00910D4F"/>
    <w:rsid w:val="00947453"/>
    <w:rsid w:val="00AE6977"/>
    <w:rsid w:val="00BD01D4"/>
    <w:rsid w:val="00C05DDC"/>
    <w:rsid w:val="00C06F69"/>
    <w:rsid w:val="00C60EF1"/>
    <w:rsid w:val="00C773D8"/>
    <w:rsid w:val="00CA06EB"/>
    <w:rsid w:val="00D14E2F"/>
    <w:rsid w:val="00D151D2"/>
    <w:rsid w:val="00E575AF"/>
    <w:rsid w:val="00E6615C"/>
    <w:rsid w:val="00E804E9"/>
    <w:rsid w:val="00E83AD4"/>
    <w:rsid w:val="00EE6993"/>
    <w:rsid w:val="00EF7B06"/>
    <w:rsid w:val="00F57871"/>
    <w:rsid w:val="00F87A52"/>
    <w:rsid w:val="11680162"/>
    <w:rsid w:val="34862408"/>
    <w:rsid w:val="3877639A"/>
    <w:rsid w:val="4C32057D"/>
    <w:rsid w:val="61B274BC"/>
    <w:rsid w:val="64E9249B"/>
    <w:rsid w:val="74E70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670</Words>
  <Characters>5484</Characters>
  <Lines>39</Lines>
  <Paragraphs>11</Paragraphs>
  <TotalTime>17</TotalTime>
  <ScaleCrop>false</ScaleCrop>
  <LinksUpToDate>false</LinksUpToDate>
  <CharactersWithSpaces>6129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2020-09-30T05:28:00Z</dcterms:created>
  <dc:creator>Админ</dc:creator>
  <cp:lastModifiedBy>PRYME</cp:lastModifiedBy>
  <cp:lastPrinted>2020-10-22T10:25:00Z</cp:lastPrinted>
  <dcterms:modified xsi:type="dcterms:W3CDTF">2026-05-19T09:13:38Z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991CFB67253D4E9081ACCCDCE6670C1B_12</vt:lpwstr>
  </property>
  <property fmtid="{D5CDD505-2E9C-101B-9397-08002B2CF9AE}" pid="4" name="KSOTemplateDocerSaveRecord">
    <vt:lpwstr>eyJoZGlkIjoiMmQzN2ExODBjZjM3ODA3OTA0MmFkNWQwZDI5ODE4YmUifQ==</vt:lpwstr>
  </property>
</Properties>
</file>